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30D" w:rsidRDefault="00C3730D" w:rsidP="00C3730D">
      <w:pPr>
        <w:jc w:val="center"/>
        <w:rPr>
          <w:rFonts w:ascii="Arial" w:eastAsiaTheme="minorHAnsi" w:hAnsi="Arial" w:cs="Arial"/>
          <w:b/>
          <w:color w:val="auto"/>
          <w:szCs w:val="22"/>
          <w:lang w:eastAsia="en-US"/>
        </w:rPr>
      </w:pPr>
      <w:bookmarkStart w:id="0" w:name="_GoBack"/>
      <w:bookmarkEnd w:id="0"/>
    </w:p>
    <w:p w:rsidR="00C3730D" w:rsidRPr="0030364B" w:rsidRDefault="00C3730D" w:rsidP="00C3730D">
      <w:pPr>
        <w:jc w:val="center"/>
        <w:rPr>
          <w:rFonts w:ascii="Arial" w:eastAsiaTheme="minorHAnsi" w:hAnsi="Arial" w:cs="Arial"/>
          <w:b/>
          <w:color w:val="auto"/>
          <w:szCs w:val="22"/>
          <w:lang w:eastAsia="en-US"/>
        </w:rPr>
      </w:pPr>
      <w:r w:rsidRPr="0030364B">
        <w:rPr>
          <w:rFonts w:ascii="Arial" w:eastAsiaTheme="minorHAnsi" w:hAnsi="Arial" w:cs="Arial"/>
          <w:b/>
          <w:color w:val="auto"/>
          <w:szCs w:val="22"/>
          <w:lang w:eastAsia="en-US"/>
        </w:rPr>
        <w:t xml:space="preserve">ANEKS  </w:t>
      </w:r>
      <w:r w:rsidR="00422A3D">
        <w:rPr>
          <w:rFonts w:ascii="Arial" w:eastAsiaTheme="minorHAnsi" w:hAnsi="Arial" w:cs="Arial"/>
          <w:b/>
          <w:color w:val="auto"/>
          <w:szCs w:val="22"/>
          <w:lang w:eastAsia="en-US"/>
        </w:rPr>
        <w:t xml:space="preserve">NR 1 </w:t>
      </w:r>
      <w:r>
        <w:rPr>
          <w:rFonts w:ascii="Arial" w:eastAsiaTheme="minorHAnsi" w:hAnsi="Arial" w:cs="Arial"/>
          <w:b/>
          <w:color w:val="auto"/>
          <w:szCs w:val="22"/>
          <w:lang w:eastAsia="en-US"/>
        </w:rPr>
        <w:t xml:space="preserve"> </w:t>
      </w:r>
    </w:p>
    <w:p w:rsidR="00C3730D" w:rsidRDefault="00C3730D" w:rsidP="00C3730D">
      <w:pPr>
        <w:jc w:val="center"/>
        <w:rPr>
          <w:rFonts w:ascii="Arial" w:eastAsiaTheme="minorHAnsi" w:hAnsi="Arial" w:cs="Arial"/>
          <w:color w:val="auto"/>
          <w:sz w:val="10"/>
          <w:szCs w:val="10"/>
          <w:lang w:eastAsia="en-US"/>
        </w:rPr>
      </w:pPr>
      <w:r w:rsidRPr="0030364B">
        <w:rPr>
          <w:rFonts w:ascii="Arial" w:eastAsiaTheme="minorHAnsi" w:hAnsi="Arial" w:cs="Arial"/>
          <w:b/>
          <w:color w:val="auto"/>
          <w:sz w:val="16"/>
          <w:szCs w:val="22"/>
          <w:lang w:eastAsia="en-US"/>
        </w:rPr>
        <w:t>do umowy ubezpieczenia potwierdzonej polisą S</w:t>
      </w:r>
      <w:r>
        <w:rPr>
          <w:rFonts w:ascii="Arial" w:eastAsiaTheme="minorHAnsi" w:hAnsi="Arial" w:cs="Arial"/>
          <w:b/>
          <w:color w:val="auto"/>
          <w:sz w:val="16"/>
          <w:szCs w:val="22"/>
          <w:lang w:eastAsia="en-US"/>
        </w:rPr>
        <w:t>eria</w:t>
      </w:r>
      <w:r w:rsidRPr="0030364B">
        <w:rPr>
          <w:rFonts w:ascii="Arial" w:eastAsiaTheme="minorHAnsi" w:hAnsi="Arial" w:cs="Arial"/>
          <w:b/>
          <w:color w:val="auto"/>
          <w:sz w:val="16"/>
          <w:szCs w:val="22"/>
          <w:lang w:eastAsia="en-US"/>
        </w:rPr>
        <w:t xml:space="preserve"> </w:t>
      </w:r>
      <w:r w:rsidRPr="0030364B">
        <w:rPr>
          <w:rFonts w:ascii="Arial" w:eastAsiaTheme="minorHAnsi" w:hAnsi="Arial" w:cs="Arial"/>
          <w:color w:val="auto"/>
          <w:sz w:val="10"/>
          <w:szCs w:val="10"/>
          <w:lang w:eastAsia="en-US"/>
        </w:rPr>
        <w:t>…………………</w:t>
      </w:r>
      <w:r w:rsidRPr="0030364B">
        <w:rPr>
          <w:rFonts w:ascii="Arial" w:eastAsiaTheme="minorHAnsi" w:hAnsi="Arial" w:cs="Arial"/>
          <w:b/>
          <w:color w:val="auto"/>
          <w:szCs w:val="22"/>
          <w:lang w:eastAsia="en-US"/>
        </w:rPr>
        <w:t xml:space="preserve">  </w:t>
      </w:r>
      <w:r w:rsidRPr="0030364B">
        <w:rPr>
          <w:rFonts w:ascii="Arial" w:eastAsiaTheme="minorHAnsi" w:hAnsi="Arial" w:cs="Arial"/>
          <w:b/>
          <w:color w:val="auto"/>
          <w:sz w:val="16"/>
          <w:szCs w:val="22"/>
          <w:lang w:eastAsia="en-US"/>
        </w:rPr>
        <w:t>Nr</w:t>
      </w:r>
      <w:r w:rsidRPr="0030364B">
        <w:rPr>
          <w:rFonts w:ascii="Arial" w:eastAsiaTheme="minorHAnsi" w:hAnsi="Arial" w:cs="Arial"/>
          <w:b/>
          <w:color w:val="auto"/>
          <w:szCs w:val="22"/>
          <w:lang w:eastAsia="en-US"/>
        </w:rPr>
        <w:t xml:space="preserve"> </w:t>
      </w:r>
      <w:r w:rsidRPr="0030364B">
        <w:rPr>
          <w:rFonts w:ascii="Arial" w:eastAsiaTheme="minorHAnsi" w:hAnsi="Arial" w:cs="Arial"/>
          <w:color w:val="auto"/>
          <w:sz w:val="10"/>
          <w:szCs w:val="10"/>
          <w:lang w:eastAsia="en-US"/>
        </w:rPr>
        <w:t>……</w:t>
      </w:r>
      <w:r>
        <w:rPr>
          <w:rFonts w:ascii="Arial" w:eastAsiaTheme="minorHAnsi" w:hAnsi="Arial" w:cs="Arial"/>
          <w:color w:val="auto"/>
          <w:sz w:val="10"/>
          <w:szCs w:val="10"/>
          <w:lang w:eastAsia="en-US"/>
        </w:rPr>
        <w:t>………</w:t>
      </w:r>
      <w:r w:rsidRPr="0030364B">
        <w:rPr>
          <w:rFonts w:ascii="Arial" w:eastAsiaTheme="minorHAnsi" w:hAnsi="Arial" w:cs="Arial"/>
          <w:color w:val="auto"/>
          <w:sz w:val="10"/>
          <w:szCs w:val="10"/>
          <w:lang w:eastAsia="en-US"/>
        </w:rPr>
        <w:t>……………</w:t>
      </w:r>
    </w:p>
    <w:p w:rsidR="00C3730D" w:rsidRPr="00E12DD9" w:rsidRDefault="00C3730D" w:rsidP="00C3730D">
      <w:pPr>
        <w:jc w:val="center"/>
        <w:rPr>
          <w:rFonts w:ascii="Arial" w:eastAsiaTheme="minorHAnsi" w:hAnsi="Arial" w:cs="Arial"/>
          <w:b/>
          <w:color w:val="auto"/>
          <w:sz w:val="10"/>
          <w:szCs w:val="10"/>
          <w:lang w:eastAsia="en-US"/>
        </w:rPr>
      </w:pPr>
    </w:p>
    <w:p w:rsidR="00C3730D" w:rsidRPr="0030364B" w:rsidRDefault="00C3730D" w:rsidP="00C3730D">
      <w:pPr>
        <w:jc w:val="center"/>
        <w:rPr>
          <w:rFonts w:ascii="Arial" w:eastAsiaTheme="minorHAnsi" w:hAnsi="Arial" w:cs="Arial"/>
          <w:b/>
          <w:color w:val="auto"/>
          <w:sz w:val="8"/>
          <w:szCs w:val="22"/>
          <w:lang w:eastAsia="en-US"/>
        </w:rPr>
      </w:pPr>
    </w:p>
    <w:p w:rsidR="00C3730D" w:rsidRPr="0030364B" w:rsidRDefault="00C3730D" w:rsidP="00C3730D">
      <w:pPr>
        <w:jc w:val="both"/>
        <w:rPr>
          <w:rFonts w:ascii="Arial" w:eastAsiaTheme="minorHAnsi" w:hAnsi="Arial" w:cs="Arial"/>
          <w:color w:val="auto"/>
          <w:sz w:val="16"/>
          <w:szCs w:val="18"/>
          <w:lang w:eastAsia="en-US"/>
        </w:rPr>
      </w:pPr>
      <w:r w:rsidRPr="0030364B">
        <w:rPr>
          <w:rFonts w:ascii="Arial" w:eastAsiaTheme="minorHAnsi" w:hAnsi="Arial" w:cs="Arial"/>
          <w:color w:val="auto"/>
          <w:sz w:val="16"/>
          <w:szCs w:val="18"/>
          <w:lang w:eastAsia="en-US"/>
        </w:rPr>
        <w:t>zawarty pomiędzy:</w:t>
      </w:r>
    </w:p>
    <w:p w:rsidR="00C3730D" w:rsidRPr="0030364B" w:rsidRDefault="00C3730D" w:rsidP="00C3730D">
      <w:pPr>
        <w:jc w:val="both"/>
        <w:rPr>
          <w:rFonts w:ascii="Arial" w:eastAsiaTheme="minorHAnsi" w:hAnsi="Arial" w:cs="Arial"/>
          <w:color w:val="auto"/>
          <w:sz w:val="8"/>
          <w:szCs w:val="18"/>
          <w:lang w:eastAsia="en-US"/>
        </w:rPr>
      </w:pPr>
    </w:p>
    <w:p w:rsidR="00C3730D" w:rsidRDefault="00C3730D" w:rsidP="00C3730D">
      <w:pPr>
        <w:pStyle w:val="Akapitzlist"/>
        <w:numPr>
          <w:ilvl w:val="0"/>
          <w:numId w:val="1"/>
        </w:numPr>
        <w:suppressAutoHyphens w:val="0"/>
        <w:bidi w:val="0"/>
        <w:spacing w:line="240" w:lineRule="auto"/>
        <w:jc w:val="both"/>
        <w:rPr>
          <w:rFonts w:ascii="Arial" w:eastAsiaTheme="minorHAnsi" w:hAnsi="Arial" w:cs="Arial"/>
          <w:color w:val="auto"/>
          <w:kern w:val="0"/>
          <w:sz w:val="16"/>
          <w:szCs w:val="18"/>
          <w:lang w:eastAsia="en-US"/>
        </w:rPr>
      </w:pPr>
      <w:r w:rsidRPr="0030364B">
        <w:rPr>
          <w:rFonts w:ascii="Arial" w:eastAsiaTheme="minorHAnsi" w:hAnsi="Arial" w:cs="Arial"/>
          <w:b/>
          <w:color w:val="auto"/>
          <w:kern w:val="0"/>
          <w:sz w:val="16"/>
          <w:szCs w:val="18"/>
          <w:lang w:eastAsia="en-US"/>
        </w:rPr>
        <w:t xml:space="preserve">TUZ Towarzystwem Ubezpieczeń Wzajemnych </w:t>
      </w:r>
      <w:r w:rsidRPr="0030364B">
        <w:rPr>
          <w:rFonts w:ascii="Arial" w:eastAsiaTheme="minorHAnsi" w:hAnsi="Arial" w:cs="Arial"/>
          <w:color w:val="auto"/>
          <w:kern w:val="0"/>
          <w:sz w:val="16"/>
          <w:szCs w:val="18"/>
          <w:lang w:eastAsia="en-US"/>
        </w:rPr>
        <w:t>z siedzibą w Warszawie,</w:t>
      </w:r>
    </w:p>
    <w:p w:rsidR="00C3730D" w:rsidRPr="0030364B" w:rsidRDefault="00C3730D" w:rsidP="00C3730D">
      <w:pPr>
        <w:pStyle w:val="Akapitzlist"/>
        <w:suppressAutoHyphens w:val="0"/>
        <w:bidi w:val="0"/>
        <w:spacing w:line="240" w:lineRule="auto"/>
        <w:ind w:left="360"/>
        <w:jc w:val="both"/>
        <w:rPr>
          <w:rFonts w:ascii="Arial" w:eastAsiaTheme="minorHAnsi" w:hAnsi="Arial" w:cs="Arial"/>
          <w:color w:val="auto"/>
          <w:kern w:val="0"/>
          <w:sz w:val="16"/>
          <w:szCs w:val="18"/>
          <w:lang w:eastAsia="en-US"/>
        </w:rPr>
      </w:pPr>
    </w:p>
    <w:p w:rsidR="00C3730D" w:rsidRDefault="00C3730D" w:rsidP="00C3730D">
      <w:pPr>
        <w:jc w:val="both"/>
        <w:rPr>
          <w:rFonts w:ascii="Arial" w:eastAsiaTheme="minorHAnsi" w:hAnsi="Arial" w:cs="Arial"/>
          <w:color w:val="auto"/>
          <w:sz w:val="16"/>
          <w:szCs w:val="18"/>
          <w:lang w:eastAsia="en-US"/>
        </w:rPr>
      </w:pPr>
      <w:r>
        <w:rPr>
          <w:rFonts w:ascii="Arial" w:eastAsiaTheme="minorHAnsi" w:hAnsi="Arial" w:cs="Arial"/>
          <w:color w:val="auto"/>
          <w:sz w:val="16"/>
          <w:szCs w:val="18"/>
          <w:lang w:eastAsia="en-US"/>
        </w:rPr>
        <w:t>a</w:t>
      </w:r>
    </w:p>
    <w:p w:rsidR="00C3730D" w:rsidRPr="0030364B" w:rsidRDefault="00C3730D" w:rsidP="00C3730D">
      <w:pPr>
        <w:jc w:val="both"/>
        <w:rPr>
          <w:rFonts w:ascii="Arial" w:eastAsiaTheme="minorHAnsi" w:hAnsi="Arial" w:cs="Arial"/>
          <w:color w:val="auto"/>
          <w:sz w:val="16"/>
          <w:szCs w:val="18"/>
          <w:lang w:eastAsia="en-US"/>
        </w:rPr>
      </w:pPr>
    </w:p>
    <w:p w:rsidR="00C3730D" w:rsidRPr="00DD7B63" w:rsidRDefault="00C3730D" w:rsidP="00C3730D">
      <w:pPr>
        <w:pStyle w:val="Akapitzlist"/>
        <w:numPr>
          <w:ilvl w:val="0"/>
          <w:numId w:val="1"/>
        </w:numPr>
        <w:suppressAutoHyphens w:val="0"/>
        <w:bidi w:val="0"/>
        <w:spacing w:after="120" w:line="240" w:lineRule="auto"/>
        <w:jc w:val="left"/>
        <w:rPr>
          <w:rFonts w:ascii="Arial" w:eastAsiaTheme="minorHAnsi" w:hAnsi="Arial" w:cs="Arial"/>
          <w:b/>
          <w:color w:val="auto"/>
          <w:kern w:val="0"/>
          <w:sz w:val="18"/>
          <w:szCs w:val="18"/>
          <w:lang w:eastAsia="en-US"/>
        </w:rPr>
      </w:pPr>
      <w:r w:rsidRPr="00DD7B63">
        <w:rPr>
          <w:rFonts w:ascii="Arial" w:eastAsiaTheme="minorHAnsi" w:hAnsi="Arial" w:cs="Arial"/>
          <w:b/>
          <w:color w:val="auto"/>
          <w:kern w:val="0"/>
          <w:sz w:val="16"/>
          <w:szCs w:val="18"/>
          <w:lang w:eastAsia="en-US"/>
        </w:rPr>
        <w:t>UBEZPIECZAJĄCYM:</w:t>
      </w:r>
      <w:r>
        <w:rPr>
          <w:rFonts w:ascii="Arial" w:eastAsiaTheme="minorHAnsi" w:hAnsi="Arial" w:cs="Arial"/>
          <w:b/>
          <w:color w:val="auto"/>
          <w:kern w:val="0"/>
          <w:sz w:val="16"/>
          <w:szCs w:val="18"/>
          <w:lang w:eastAsia="en-US"/>
        </w:rPr>
        <w:t xml:space="preserve"> </w:t>
      </w:r>
      <w:r>
        <w:rPr>
          <w:rFonts w:ascii="Arial" w:eastAsiaTheme="minorHAnsi" w:hAnsi="Arial" w:cs="Arial"/>
          <w:color w:val="auto"/>
          <w:kern w:val="0"/>
          <w:sz w:val="10"/>
          <w:szCs w:val="10"/>
          <w:lang w:eastAsia="en-US"/>
        </w:rPr>
        <w:t>….</w:t>
      </w:r>
      <w:r w:rsidRPr="00DD7B63">
        <w:rPr>
          <w:rFonts w:ascii="Arial" w:eastAsiaTheme="minorHAnsi" w:hAnsi="Arial" w:cs="Arial"/>
          <w:color w:val="auto"/>
          <w:kern w:val="0"/>
          <w:sz w:val="10"/>
          <w:szCs w:val="10"/>
          <w:lang w:eastAsia="en-US"/>
        </w:rPr>
        <w:t>……………..……………………………</w:t>
      </w:r>
      <w:r>
        <w:rPr>
          <w:rFonts w:ascii="Arial" w:eastAsiaTheme="minorHAnsi" w:hAnsi="Arial" w:cs="Arial"/>
          <w:color w:val="auto"/>
          <w:kern w:val="0"/>
          <w:sz w:val="10"/>
          <w:szCs w:val="10"/>
          <w:lang w:eastAsia="en-US"/>
        </w:rPr>
        <w:t>…………………………………………</w:t>
      </w:r>
      <w:r w:rsidRPr="00DD7B63">
        <w:rPr>
          <w:rFonts w:ascii="Arial" w:eastAsiaTheme="minorHAnsi" w:hAnsi="Arial" w:cs="Arial"/>
          <w:color w:val="auto"/>
          <w:kern w:val="0"/>
          <w:sz w:val="10"/>
          <w:szCs w:val="10"/>
          <w:lang w:eastAsia="en-US"/>
        </w:rPr>
        <w:t>………………………………………………………………………………………………</w:t>
      </w:r>
    </w:p>
    <w:p w:rsidR="00C3730D" w:rsidRPr="00DD7B63" w:rsidRDefault="00C3730D" w:rsidP="00C3730D">
      <w:pPr>
        <w:pStyle w:val="Akapitzlist"/>
        <w:suppressAutoHyphens w:val="0"/>
        <w:bidi w:val="0"/>
        <w:spacing w:after="120" w:line="240" w:lineRule="auto"/>
        <w:ind w:left="360"/>
        <w:jc w:val="left"/>
        <w:rPr>
          <w:rFonts w:ascii="Arial" w:eastAsiaTheme="minorHAnsi" w:hAnsi="Arial" w:cs="Arial"/>
          <w:b/>
          <w:color w:val="auto"/>
          <w:kern w:val="0"/>
          <w:sz w:val="18"/>
          <w:szCs w:val="18"/>
          <w:lang w:eastAsia="en-US"/>
        </w:rPr>
      </w:pPr>
    </w:p>
    <w:p w:rsidR="00C3730D" w:rsidRPr="0030364B" w:rsidRDefault="00C3730D" w:rsidP="00C3730D">
      <w:pPr>
        <w:pStyle w:val="Akapitzlist"/>
        <w:suppressAutoHyphens w:val="0"/>
        <w:bidi w:val="0"/>
        <w:spacing w:before="240" w:line="276" w:lineRule="auto"/>
        <w:ind w:left="425"/>
        <w:jc w:val="left"/>
        <w:rPr>
          <w:rFonts w:ascii="Arial" w:eastAsiaTheme="minorHAnsi" w:hAnsi="Arial" w:cs="Arial"/>
          <w:color w:val="auto"/>
          <w:kern w:val="0"/>
          <w:sz w:val="18"/>
          <w:szCs w:val="18"/>
          <w:lang w:eastAsia="en-US"/>
        </w:rPr>
      </w:pPr>
      <w:r w:rsidRPr="0030364B">
        <w:rPr>
          <w:rFonts w:ascii="Arial" w:eastAsiaTheme="minorHAnsi" w:hAnsi="Arial" w:cs="Arial"/>
          <w:color w:val="auto"/>
          <w:kern w:val="0"/>
          <w:sz w:val="10"/>
          <w:szCs w:val="10"/>
          <w:lang w:eastAsia="en-US"/>
        </w:rPr>
        <w:t>………………….…………………………………………………………………………………………………………………………………………………………………………………………………………………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3730D" w:rsidRPr="008922A3" w:rsidRDefault="00C3730D" w:rsidP="00C3730D">
      <w:pPr>
        <w:pStyle w:val="Akapitzlist"/>
        <w:suppressAutoHyphens w:val="0"/>
        <w:bidi w:val="0"/>
        <w:spacing w:after="120" w:line="240" w:lineRule="auto"/>
        <w:ind w:left="425"/>
        <w:jc w:val="center"/>
        <w:rPr>
          <w:rFonts w:ascii="Arial" w:eastAsiaTheme="minorHAnsi" w:hAnsi="Arial" w:cs="Arial"/>
          <w:color w:val="auto"/>
          <w:kern w:val="0"/>
          <w:sz w:val="12"/>
          <w:szCs w:val="18"/>
          <w:lang w:eastAsia="en-US"/>
        </w:rPr>
      </w:pPr>
      <w:r w:rsidRPr="008922A3">
        <w:rPr>
          <w:rFonts w:ascii="Arial" w:eastAsiaTheme="minorHAnsi" w:hAnsi="Arial" w:cs="Arial"/>
          <w:color w:val="auto"/>
          <w:kern w:val="0"/>
          <w:sz w:val="12"/>
          <w:szCs w:val="18"/>
          <w:lang w:eastAsia="en-US"/>
        </w:rPr>
        <w:t>( nazwa podmiotu, NIP, REGON)</w:t>
      </w:r>
    </w:p>
    <w:p w:rsidR="00C3730D" w:rsidRDefault="00C3730D" w:rsidP="00C3730D">
      <w:pPr>
        <w:spacing w:line="276" w:lineRule="auto"/>
        <w:jc w:val="both"/>
        <w:rPr>
          <w:rFonts w:ascii="Arial" w:eastAsiaTheme="minorHAnsi" w:hAnsi="Arial" w:cs="Arial"/>
          <w:color w:val="auto"/>
          <w:sz w:val="16"/>
          <w:szCs w:val="18"/>
          <w:lang w:eastAsia="en-US"/>
        </w:rPr>
      </w:pPr>
    </w:p>
    <w:p w:rsidR="00C3730D" w:rsidRPr="00DA67A8" w:rsidRDefault="00C3730D" w:rsidP="00C3730D">
      <w:pPr>
        <w:spacing w:line="276" w:lineRule="auto"/>
        <w:jc w:val="both"/>
        <w:rPr>
          <w:rFonts w:ascii="Arial" w:eastAsiaTheme="minorHAnsi" w:hAnsi="Arial" w:cs="Arial"/>
          <w:color w:val="auto"/>
          <w:sz w:val="18"/>
          <w:szCs w:val="18"/>
          <w:lang w:eastAsia="en-US"/>
        </w:rPr>
      </w:pPr>
      <w:r w:rsidRPr="00DA67A8">
        <w:rPr>
          <w:rFonts w:ascii="Arial" w:eastAsiaTheme="minorHAnsi" w:hAnsi="Arial" w:cs="Arial"/>
          <w:color w:val="auto"/>
          <w:sz w:val="18"/>
          <w:szCs w:val="18"/>
          <w:lang w:eastAsia="en-US"/>
        </w:rPr>
        <w:t>Niniejszym Aneksem do  umowy ubezpieczenia potwierdzonej wyżej wymienioną polisą wprowadza się następujące zmiany:</w:t>
      </w:r>
    </w:p>
    <w:p w:rsidR="00C3730D" w:rsidRDefault="00C3730D" w:rsidP="00C3730D">
      <w:pPr>
        <w:spacing w:line="276" w:lineRule="auto"/>
        <w:jc w:val="both"/>
        <w:rPr>
          <w:rFonts w:ascii="Arial" w:eastAsiaTheme="minorHAnsi" w:hAnsi="Arial" w:cs="Arial"/>
          <w:color w:val="auto"/>
          <w:sz w:val="16"/>
          <w:szCs w:val="18"/>
          <w:lang w:eastAsia="en-US"/>
        </w:rPr>
      </w:pPr>
    </w:p>
    <w:p w:rsidR="00C3730D" w:rsidRPr="00DA67A8" w:rsidRDefault="00C3730D" w:rsidP="00C3730D">
      <w:pPr>
        <w:pStyle w:val="Akapitzlist"/>
        <w:numPr>
          <w:ilvl w:val="0"/>
          <w:numId w:val="2"/>
        </w:numPr>
        <w:suppressAutoHyphens w:val="0"/>
        <w:bidi w:val="0"/>
        <w:spacing w:line="276" w:lineRule="auto"/>
        <w:ind w:left="568" w:hanging="284"/>
        <w:jc w:val="left"/>
        <w:rPr>
          <w:rFonts w:ascii="Arial" w:eastAsiaTheme="minorHAnsi" w:hAnsi="Arial" w:cs="Arial"/>
          <w:b/>
          <w:color w:val="auto"/>
          <w:kern w:val="0"/>
          <w:lang w:eastAsia="en-US"/>
        </w:rPr>
      </w:pPr>
      <w:r w:rsidRPr="00DA67A8">
        <w:rPr>
          <w:rFonts w:ascii="Arial" w:eastAsiaTheme="minorHAnsi" w:hAnsi="Arial" w:cs="Arial"/>
          <w:b/>
          <w:color w:val="auto"/>
          <w:kern w:val="0"/>
          <w:lang w:eastAsia="en-US"/>
        </w:rPr>
        <w:t xml:space="preserve"> numeru rachunku:</w:t>
      </w:r>
    </w:p>
    <w:p w:rsidR="00C3730D" w:rsidRPr="00DA67A8" w:rsidRDefault="00C3730D" w:rsidP="00C3730D">
      <w:pPr>
        <w:pStyle w:val="Akapitzlist"/>
        <w:suppressAutoHyphens w:val="0"/>
        <w:bidi w:val="0"/>
        <w:spacing w:line="276" w:lineRule="auto"/>
        <w:ind w:left="568"/>
        <w:jc w:val="left"/>
        <w:rPr>
          <w:rFonts w:ascii="Arial" w:eastAsiaTheme="minorHAnsi" w:hAnsi="Arial" w:cs="Arial"/>
          <w:b/>
          <w:color w:val="auto"/>
          <w:kern w:val="0"/>
          <w:sz w:val="10"/>
          <w:szCs w:val="10"/>
          <w:lang w:eastAsia="en-US"/>
        </w:rPr>
      </w:pPr>
      <w:r>
        <w:rPr>
          <w:rFonts w:ascii="Arial" w:eastAsiaTheme="minorHAnsi" w:hAnsi="Arial" w:cs="Arial"/>
          <w:b/>
          <w:color w:val="auto"/>
          <w:kern w:val="0"/>
          <w:sz w:val="10"/>
          <w:szCs w:val="10"/>
          <w:lang w:eastAsia="en-US"/>
        </w:rPr>
        <w:t xml:space="preserve"> </w:t>
      </w:r>
    </w:p>
    <w:p w:rsidR="00C3730D" w:rsidRPr="00DA67A8" w:rsidRDefault="00C3730D" w:rsidP="00C3730D">
      <w:pPr>
        <w:pStyle w:val="Akapitzlist"/>
        <w:suppressAutoHyphens w:val="0"/>
        <w:bidi w:val="0"/>
        <w:spacing w:line="276" w:lineRule="auto"/>
        <w:ind w:left="568"/>
        <w:jc w:val="left"/>
        <w:rPr>
          <w:rFonts w:ascii="Arial" w:eastAsiaTheme="minorHAnsi" w:hAnsi="Arial" w:cs="Arial"/>
          <w:color w:val="auto"/>
          <w:kern w:val="0"/>
          <w:sz w:val="10"/>
          <w:szCs w:val="10"/>
          <w:lang w:eastAsia="en-US"/>
        </w:rPr>
      </w:pPr>
      <w:r w:rsidRPr="00DA67A8">
        <w:rPr>
          <w:rFonts w:ascii="Arial" w:eastAsiaTheme="minorHAnsi" w:hAnsi="Arial" w:cs="Arial"/>
          <w:color w:val="auto"/>
          <w:kern w:val="0"/>
          <w:sz w:val="16"/>
          <w:szCs w:val="18"/>
          <w:lang w:eastAsia="en-US"/>
        </w:rPr>
        <w:t xml:space="preserve"> </w:t>
      </w:r>
      <w:r w:rsidRPr="00DA67A8">
        <w:rPr>
          <w:rFonts w:ascii="Arial" w:eastAsiaTheme="minorHAnsi" w:hAnsi="Arial" w:cs="Arial"/>
          <w:color w:val="auto"/>
          <w:kern w:val="0"/>
          <w:sz w:val="10"/>
          <w:szCs w:val="10"/>
          <w:lang w:eastAsia="en-US"/>
        </w:rPr>
        <w:t>………………………………………..………………………………………………..…</w:t>
      </w:r>
    </w:p>
    <w:p w:rsidR="00C3730D" w:rsidRDefault="00C3730D" w:rsidP="00C3730D">
      <w:pPr>
        <w:pStyle w:val="Akapitzlist"/>
        <w:suppressAutoHyphens w:val="0"/>
        <w:bidi w:val="0"/>
        <w:spacing w:line="276" w:lineRule="auto"/>
        <w:ind w:left="568"/>
        <w:jc w:val="left"/>
        <w:rPr>
          <w:rFonts w:ascii="Arial" w:eastAsiaTheme="minorHAnsi" w:hAnsi="Arial" w:cs="Arial"/>
          <w:color w:val="auto"/>
          <w:kern w:val="0"/>
          <w:sz w:val="10"/>
          <w:szCs w:val="10"/>
          <w:lang w:eastAsia="en-US"/>
        </w:rPr>
      </w:pPr>
    </w:p>
    <w:p w:rsidR="00C3730D" w:rsidRPr="00DA67A8" w:rsidRDefault="00C3730D" w:rsidP="00C3730D">
      <w:pPr>
        <w:pStyle w:val="Akapitzlist"/>
        <w:suppressAutoHyphens w:val="0"/>
        <w:bidi w:val="0"/>
        <w:spacing w:line="276" w:lineRule="auto"/>
        <w:ind w:left="568"/>
        <w:jc w:val="left"/>
        <w:rPr>
          <w:rFonts w:ascii="Arial" w:eastAsiaTheme="minorHAnsi" w:hAnsi="Arial" w:cs="Arial"/>
          <w:color w:val="auto"/>
          <w:kern w:val="0"/>
          <w:sz w:val="10"/>
          <w:szCs w:val="10"/>
          <w:lang w:eastAsia="en-US"/>
        </w:rPr>
      </w:pPr>
    </w:p>
    <w:p w:rsidR="00C3730D" w:rsidRDefault="00C3730D" w:rsidP="00C3730D">
      <w:pPr>
        <w:pStyle w:val="Akapitzlist"/>
        <w:numPr>
          <w:ilvl w:val="0"/>
          <w:numId w:val="2"/>
        </w:numPr>
        <w:suppressAutoHyphens w:val="0"/>
        <w:bidi w:val="0"/>
        <w:spacing w:line="276" w:lineRule="auto"/>
        <w:ind w:left="568" w:hanging="284"/>
        <w:jc w:val="left"/>
        <w:rPr>
          <w:rFonts w:ascii="Arial" w:eastAsiaTheme="minorHAnsi" w:hAnsi="Arial" w:cs="Arial"/>
          <w:color w:val="auto"/>
          <w:kern w:val="0"/>
          <w:lang w:eastAsia="en-US"/>
        </w:rPr>
      </w:pPr>
      <w:r w:rsidRPr="00DA67A8">
        <w:rPr>
          <w:rFonts w:ascii="Arial" w:eastAsiaTheme="minorHAnsi" w:hAnsi="Arial" w:cs="Arial"/>
          <w:b/>
          <w:color w:val="auto"/>
          <w:kern w:val="0"/>
          <w:lang w:eastAsia="en-US"/>
        </w:rPr>
        <w:t xml:space="preserve"> </w:t>
      </w:r>
      <w:r>
        <w:rPr>
          <w:rFonts w:ascii="Arial" w:eastAsiaTheme="minorHAnsi" w:hAnsi="Arial" w:cs="Arial"/>
          <w:b/>
          <w:color w:val="auto"/>
          <w:kern w:val="0"/>
          <w:lang w:eastAsia="en-US"/>
        </w:rPr>
        <w:t>sposobu</w:t>
      </w:r>
      <w:r w:rsidRPr="00DA67A8">
        <w:rPr>
          <w:rFonts w:ascii="Arial" w:eastAsiaTheme="minorHAnsi" w:hAnsi="Arial" w:cs="Arial"/>
          <w:b/>
          <w:color w:val="auto"/>
          <w:kern w:val="0"/>
          <w:lang w:eastAsia="en-US"/>
        </w:rPr>
        <w:t xml:space="preserve"> płatności:</w:t>
      </w:r>
      <w:r w:rsidRPr="00DA67A8">
        <w:rPr>
          <w:rFonts w:ascii="Arial" w:eastAsiaTheme="minorHAnsi" w:hAnsi="Arial" w:cs="Arial"/>
          <w:color w:val="auto"/>
          <w:kern w:val="0"/>
          <w:sz w:val="16"/>
          <w:szCs w:val="18"/>
          <w:lang w:eastAsia="en-US"/>
        </w:rPr>
        <w:t xml:space="preserve"> </w:t>
      </w:r>
      <w:r w:rsidRPr="00DA67A8">
        <w:rPr>
          <w:rFonts w:ascii="Arial" w:eastAsiaTheme="minorHAnsi" w:hAnsi="Arial" w:cs="Arial"/>
          <w:b/>
          <w:color w:val="auto"/>
          <w:kern w:val="0"/>
          <w:lang w:eastAsia="en-US"/>
        </w:rPr>
        <w:t xml:space="preserve">RATALNA </w:t>
      </w:r>
      <w:r w:rsidRPr="00DA67A8">
        <w:rPr>
          <w:rFonts w:ascii="Arial" w:eastAsiaTheme="minorHAnsi" w:hAnsi="Arial" w:cs="Arial"/>
          <w:color w:val="auto"/>
          <w:kern w:val="0"/>
          <w:lang w:eastAsia="en-US"/>
        </w:rPr>
        <w:t xml:space="preserve"> </w:t>
      </w:r>
    </w:p>
    <w:p w:rsidR="00C3730D" w:rsidRDefault="00C3730D" w:rsidP="00C3730D">
      <w:pPr>
        <w:pStyle w:val="Akapitzlist"/>
        <w:suppressAutoHyphens w:val="0"/>
        <w:bidi w:val="0"/>
        <w:spacing w:line="276" w:lineRule="auto"/>
        <w:ind w:left="568"/>
        <w:jc w:val="left"/>
        <w:rPr>
          <w:rFonts w:ascii="Arial" w:eastAsiaTheme="minorHAnsi" w:hAnsi="Arial" w:cs="Arial"/>
          <w:color w:val="auto"/>
          <w:kern w:val="0"/>
          <w:lang w:eastAsia="en-US"/>
        </w:rPr>
      </w:pPr>
    </w:p>
    <w:p w:rsidR="00C3730D" w:rsidRDefault="0000470A" w:rsidP="00C3730D">
      <w:pPr>
        <w:pStyle w:val="Akapitzlist"/>
        <w:numPr>
          <w:ilvl w:val="0"/>
          <w:numId w:val="2"/>
        </w:numPr>
        <w:suppressAutoHyphens w:val="0"/>
        <w:bidi w:val="0"/>
        <w:spacing w:line="276" w:lineRule="auto"/>
        <w:ind w:left="568" w:hanging="284"/>
        <w:jc w:val="left"/>
        <w:rPr>
          <w:rFonts w:ascii="Arial" w:eastAsiaTheme="minorHAnsi" w:hAnsi="Arial" w:cs="Arial"/>
          <w:b/>
          <w:color w:val="auto"/>
          <w:kern w:val="0"/>
          <w:lang w:eastAsia="en-US"/>
        </w:rPr>
      </w:pPr>
      <w:r>
        <w:rPr>
          <w:rFonts w:ascii="Arial" w:eastAsiaTheme="minorHAnsi" w:hAnsi="Arial" w:cs="Arial"/>
          <w:b/>
          <w:color w:val="auto"/>
          <w:kern w:val="0"/>
          <w:lang w:eastAsia="en-US"/>
        </w:rPr>
        <w:t xml:space="preserve"> </w:t>
      </w:r>
      <w:r w:rsidR="00C3730D" w:rsidRPr="00DA67A8">
        <w:rPr>
          <w:rFonts w:ascii="Arial" w:eastAsiaTheme="minorHAnsi" w:hAnsi="Arial" w:cs="Arial"/>
          <w:b/>
          <w:color w:val="auto"/>
          <w:kern w:val="0"/>
          <w:lang w:eastAsia="en-US"/>
        </w:rPr>
        <w:t xml:space="preserve">trybu płatności: </w:t>
      </w:r>
    </w:p>
    <w:p w:rsidR="00C3730D" w:rsidRPr="00853D03" w:rsidRDefault="00C3730D" w:rsidP="00C3730D">
      <w:pPr>
        <w:pStyle w:val="Akapitzlist"/>
        <w:rPr>
          <w:rFonts w:ascii="Arial" w:eastAsiaTheme="minorHAnsi" w:hAnsi="Arial" w:cs="Arial"/>
          <w:b/>
          <w:color w:val="auto"/>
          <w:kern w:val="0"/>
          <w:sz w:val="10"/>
          <w:szCs w:val="10"/>
          <w:lang w:eastAsia="en-US"/>
        </w:rPr>
      </w:pPr>
    </w:p>
    <w:p w:rsidR="00C3730D" w:rsidRPr="00853D03" w:rsidRDefault="00DD56B2" w:rsidP="00C3730D">
      <w:pPr>
        <w:pStyle w:val="Akapitzlist"/>
        <w:suppressAutoHyphens w:val="0"/>
        <w:bidi w:val="0"/>
        <w:spacing w:line="276" w:lineRule="auto"/>
        <w:ind w:left="568"/>
        <w:jc w:val="left"/>
        <w:rPr>
          <w:rFonts w:ascii="Arial" w:eastAsiaTheme="minorHAnsi" w:hAnsi="Arial" w:cs="Arial"/>
          <w:color w:val="auto"/>
          <w:kern w:val="0"/>
          <w:lang w:eastAsia="en-US"/>
        </w:rPr>
      </w:pPr>
      <w:r>
        <w:rPr>
          <w:rFonts w:ascii="Arial" w:eastAsiaTheme="minorHAnsi" w:hAnsi="Arial" w:cs="Arial"/>
          <w:color w:val="auto"/>
          <w:kern w:val="0"/>
          <w:lang w:eastAsia="en-US"/>
        </w:rPr>
        <w:t xml:space="preserve">  </w:t>
      </w:r>
      <w:r w:rsidR="00C3730D" w:rsidRPr="00853D03">
        <w:rPr>
          <w:rFonts w:ascii="Arial" w:eastAsiaTheme="minorHAnsi" w:hAnsi="Arial" w:cs="Arial"/>
          <w:color w:val="auto"/>
          <w:kern w:val="0"/>
          <w:lang w:eastAsia="en-US"/>
        </w:rPr>
        <w:t xml:space="preserve">liczba rat: </w:t>
      </w:r>
    </w:p>
    <w:p w:rsidR="00C3730D" w:rsidRPr="00853D03" w:rsidRDefault="00C3730D" w:rsidP="00C3730D">
      <w:pPr>
        <w:pStyle w:val="Akapitzlist"/>
        <w:suppressAutoHyphens w:val="0"/>
        <w:bidi w:val="0"/>
        <w:spacing w:line="276" w:lineRule="auto"/>
        <w:ind w:left="568"/>
        <w:jc w:val="left"/>
        <w:rPr>
          <w:rFonts w:ascii="Arial" w:eastAsiaTheme="minorHAnsi" w:hAnsi="Arial" w:cs="Arial"/>
          <w:color w:val="auto"/>
          <w:kern w:val="0"/>
          <w:sz w:val="10"/>
          <w:szCs w:val="10"/>
          <w:lang w:eastAsia="en-US"/>
        </w:rPr>
      </w:pPr>
      <w:r w:rsidRPr="00DA67A8">
        <w:rPr>
          <w:rFonts w:ascii="Arial" w:eastAsiaTheme="minorHAnsi" w:hAnsi="Arial" w:cs="Arial"/>
          <w:color w:val="auto"/>
          <w:kern w:val="0"/>
          <w:lang w:eastAsia="en-US"/>
        </w:rPr>
        <w:t xml:space="preserve">  </w:t>
      </w:r>
    </w:p>
    <w:p w:rsidR="00C3730D" w:rsidRPr="00DA67A8" w:rsidRDefault="0000470A" w:rsidP="00C3730D">
      <w:pPr>
        <w:pStyle w:val="Akapitzlist"/>
        <w:numPr>
          <w:ilvl w:val="0"/>
          <w:numId w:val="2"/>
        </w:numPr>
        <w:suppressAutoHyphens w:val="0"/>
        <w:bidi w:val="0"/>
        <w:spacing w:line="276" w:lineRule="auto"/>
        <w:ind w:left="568" w:hanging="284"/>
        <w:jc w:val="left"/>
        <w:rPr>
          <w:rFonts w:ascii="Arial" w:eastAsiaTheme="minorHAnsi" w:hAnsi="Arial" w:cs="Arial"/>
          <w:color w:val="auto"/>
          <w:kern w:val="0"/>
          <w:sz w:val="16"/>
          <w:szCs w:val="18"/>
          <w:lang w:eastAsia="en-US"/>
        </w:rPr>
      </w:pPr>
      <w:r>
        <w:rPr>
          <w:rFonts w:ascii="Arial" w:eastAsiaTheme="minorHAnsi" w:hAnsi="Arial" w:cs="Arial"/>
          <w:b/>
          <w:color w:val="auto"/>
          <w:kern w:val="0"/>
          <w:lang w:eastAsia="en-US"/>
        </w:rPr>
        <w:t xml:space="preserve"> </w:t>
      </w:r>
      <w:r w:rsidR="00C3730D" w:rsidRPr="00DA67A8">
        <w:rPr>
          <w:rFonts w:ascii="Arial" w:eastAsiaTheme="minorHAnsi" w:hAnsi="Arial" w:cs="Arial"/>
          <w:b/>
          <w:color w:val="auto"/>
          <w:kern w:val="0"/>
          <w:lang w:eastAsia="en-US"/>
        </w:rPr>
        <w:t>planu wpłat:</w:t>
      </w:r>
    </w:p>
    <w:p w:rsidR="00C3730D" w:rsidRPr="00C3730D" w:rsidRDefault="00C3730D" w:rsidP="00C3730D">
      <w:pPr>
        <w:spacing w:line="276" w:lineRule="auto"/>
        <w:ind w:left="568"/>
        <w:rPr>
          <w:rFonts w:ascii="Arial" w:eastAsiaTheme="minorHAnsi" w:hAnsi="Arial" w:cs="Arial"/>
          <w:color w:val="auto"/>
          <w:sz w:val="10"/>
          <w:szCs w:val="10"/>
          <w:lang w:eastAsia="en-US"/>
        </w:rPr>
      </w:pPr>
    </w:p>
    <w:p w:rsidR="00C3730D" w:rsidRPr="00DA67A8" w:rsidRDefault="00C3730D" w:rsidP="00C3730D">
      <w:pPr>
        <w:spacing w:line="276" w:lineRule="auto"/>
        <w:ind w:left="284"/>
        <w:rPr>
          <w:rFonts w:ascii="Arial" w:eastAsiaTheme="minorHAnsi" w:hAnsi="Arial" w:cs="Arial"/>
          <w:color w:val="auto"/>
          <w:lang w:eastAsia="en-US"/>
        </w:rPr>
      </w:pPr>
      <w:r>
        <w:rPr>
          <w:rFonts w:ascii="Arial" w:eastAsiaTheme="minorHAnsi" w:hAnsi="Arial" w:cs="Arial"/>
          <w:color w:val="auto"/>
          <w:lang w:eastAsia="en-US"/>
        </w:rPr>
        <w:t xml:space="preserve">       </w:t>
      </w:r>
      <w:r w:rsidRPr="00DA67A8">
        <w:rPr>
          <w:rFonts w:ascii="Arial" w:eastAsiaTheme="minorHAnsi" w:hAnsi="Arial" w:cs="Arial"/>
          <w:color w:val="auto"/>
          <w:lang w:eastAsia="en-US"/>
        </w:rPr>
        <w:t>wysokość raty</w:t>
      </w:r>
      <w:r>
        <w:rPr>
          <w:rFonts w:ascii="Arial" w:eastAsiaTheme="minorHAnsi" w:hAnsi="Arial" w:cs="Arial"/>
          <w:color w:val="auto"/>
          <w:lang w:eastAsia="en-US"/>
        </w:rPr>
        <w:t xml:space="preserve">:      </w:t>
      </w:r>
      <w:r w:rsidRPr="00DA67A8">
        <w:rPr>
          <w:rFonts w:ascii="Arial" w:eastAsiaTheme="minorHAnsi" w:hAnsi="Arial" w:cs="Arial"/>
          <w:color w:val="auto"/>
          <w:lang w:eastAsia="en-US"/>
        </w:rPr>
        <w:t>1 rata  …………    2 rata …………    3 rata …..……    4 rata ……………</w:t>
      </w:r>
    </w:p>
    <w:p w:rsidR="00C3730D" w:rsidRPr="00DA67A8" w:rsidRDefault="00C3730D" w:rsidP="00C3730D">
      <w:pPr>
        <w:spacing w:line="276" w:lineRule="auto"/>
        <w:ind w:left="284"/>
        <w:rPr>
          <w:rFonts w:ascii="Arial" w:eastAsiaTheme="minorHAnsi" w:hAnsi="Arial" w:cs="Arial"/>
          <w:color w:val="auto"/>
          <w:sz w:val="10"/>
          <w:szCs w:val="10"/>
          <w:lang w:eastAsia="en-US"/>
        </w:rPr>
      </w:pPr>
      <w:r w:rsidRPr="00DA67A8">
        <w:rPr>
          <w:rFonts w:ascii="Arial" w:eastAsiaTheme="minorHAnsi" w:hAnsi="Arial" w:cs="Arial"/>
          <w:color w:val="auto"/>
          <w:lang w:eastAsia="en-US"/>
        </w:rPr>
        <w:t xml:space="preserve">       </w:t>
      </w:r>
    </w:p>
    <w:p w:rsidR="00C3730D" w:rsidRPr="00DA67A8" w:rsidRDefault="00C3730D" w:rsidP="00C3730D">
      <w:pPr>
        <w:spacing w:line="276" w:lineRule="auto"/>
        <w:ind w:left="284"/>
        <w:rPr>
          <w:rFonts w:ascii="Arial" w:eastAsiaTheme="minorHAnsi" w:hAnsi="Arial" w:cs="Arial"/>
          <w:color w:val="auto"/>
          <w:lang w:eastAsia="en-US"/>
        </w:rPr>
      </w:pPr>
      <w:r w:rsidRPr="00DA67A8">
        <w:rPr>
          <w:rFonts w:ascii="Arial" w:eastAsiaTheme="minorHAnsi" w:hAnsi="Arial" w:cs="Arial"/>
          <w:color w:val="auto"/>
          <w:lang w:eastAsia="en-US"/>
        </w:rPr>
        <w:t xml:space="preserve">       termin płatności: </w:t>
      </w:r>
      <w:r>
        <w:rPr>
          <w:rFonts w:ascii="Arial" w:eastAsiaTheme="minorHAnsi" w:hAnsi="Arial" w:cs="Arial"/>
          <w:color w:val="auto"/>
          <w:lang w:eastAsia="en-US"/>
        </w:rPr>
        <w:t xml:space="preserve">  </w:t>
      </w:r>
      <w:r w:rsidRPr="00DA67A8">
        <w:rPr>
          <w:rFonts w:ascii="Arial" w:eastAsiaTheme="minorHAnsi" w:hAnsi="Arial" w:cs="Arial"/>
          <w:color w:val="auto"/>
          <w:lang w:eastAsia="en-US"/>
        </w:rPr>
        <w:t xml:space="preserve"> </w:t>
      </w:r>
      <w:r>
        <w:rPr>
          <w:rFonts w:ascii="Arial" w:eastAsiaTheme="minorHAnsi" w:hAnsi="Arial" w:cs="Arial"/>
          <w:color w:val="auto"/>
          <w:lang w:eastAsia="en-US"/>
        </w:rPr>
        <w:t xml:space="preserve">____________    </w:t>
      </w:r>
      <w:r w:rsidRPr="00DA67A8">
        <w:rPr>
          <w:rFonts w:ascii="Arial" w:eastAsiaTheme="minorHAnsi" w:hAnsi="Arial" w:cs="Arial"/>
          <w:color w:val="auto"/>
          <w:lang w:eastAsia="en-US"/>
        </w:rPr>
        <w:t>_________</w:t>
      </w:r>
      <w:r>
        <w:rPr>
          <w:rFonts w:ascii="Arial" w:eastAsiaTheme="minorHAnsi" w:hAnsi="Arial" w:cs="Arial"/>
          <w:color w:val="auto"/>
          <w:lang w:eastAsia="en-US"/>
        </w:rPr>
        <w:t xml:space="preserve">____   </w:t>
      </w:r>
      <w:r w:rsidRPr="00DA67A8">
        <w:rPr>
          <w:rFonts w:ascii="Arial" w:eastAsiaTheme="minorHAnsi" w:hAnsi="Arial" w:cs="Arial"/>
          <w:color w:val="auto"/>
          <w:lang w:eastAsia="en-US"/>
        </w:rPr>
        <w:t xml:space="preserve">_____________      </w:t>
      </w:r>
      <w:r>
        <w:rPr>
          <w:rFonts w:ascii="Arial" w:eastAsiaTheme="minorHAnsi" w:hAnsi="Arial" w:cs="Arial"/>
          <w:color w:val="auto"/>
          <w:lang w:eastAsia="en-US"/>
        </w:rPr>
        <w:t>___________</w:t>
      </w:r>
    </w:p>
    <w:p w:rsidR="00C3730D" w:rsidRPr="00DA67A8" w:rsidRDefault="00C3730D" w:rsidP="00C3730D">
      <w:pPr>
        <w:spacing w:line="276" w:lineRule="auto"/>
        <w:ind w:left="284"/>
        <w:rPr>
          <w:rFonts w:ascii="Arial" w:eastAsiaTheme="minorHAnsi" w:hAnsi="Arial" w:cs="Arial"/>
          <w:color w:val="auto"/>
          <w:lang w:eastAsia="en-US"/>
        </w:rPr>
      </w:pPr>
    </w:p>
    <w:p w:rsidR="00C3730D" w:rsidRPr="00F40D33" w:rsidRDefault="00C3730D" w:rsidP="00C3730D">
      <w:pPr>
        <w:spacing w:line="276" w:lineRule="auto"/>
        <w:jc w:val="both"/>
        <w:rPr>
          <w:rFonts w:ascii="Arial" w:hAnsi="Arial" w:cs="Arial"/>
        </w:rPr>
      </w:pPr>
    </w:p>
    <w:p w:rsidR="00C3730D" w:rsidRPr="00E12DD9" w:rsidRDefault="00C3730D" w:rsidP="00C3730D">
      <w:pPr>
        <w:spacing w:line="276" w:lineRule="auto"/>
        <w:jc w:val="both"/>
        <w:rPr>
          <w:rFonts w:ascii="Arial" w:eastAsiaTheme="minorHAnsi" w:hAnsi="Arial" w:cs="Arial"/>
          <w:color w:val="auto"/>
          <w:sz w:val="10"/>
          <w:szCs w:val="10"/>
          <w:lang w:eastAsia="en-US"/>
        </w:rPr>
      </w:pPr>
    </w:p>
    <w:p w:rsidR="00C3730D" w:rsidRDefault="00C3730D" w:rsidP="00C3730D">
      <w:pPr>
        <w:spacing w:line="480" w:lineRule="auto"/>
        <w:jc w:val="both"/>
        <w:rPr>
          <w:rFonts w:ascii="Arial" w:eastAsiaTheme="minorHAnsi" w:hAnsi="Arial" w:cs="Arial"/>
          <w:color w:val="auto"/>
          <w:sz w:val="16"/>
          <w:szCs w:val="18"/>
          <w:lang w:eastAsia="en-US"/>
        </w:rPr>
      </w:pPr>
      <w:r w:rsidRPr="00853D03">
        <w:rPr>
          <w:rFonts w:ascii="Arial" w:eastAsiaTheme="minorHAnsi" w:hAnsi="Arial" w:cs="Arial"/>
          <w:b/>
          <w:color w:val="auto"/>
          <w:sz w:val="16"/>
          <w:szCs w:val="18"/>
          <w:lang w:eastAsia="en-US"/>
        </w:rPr>
        <w:t xml:space="preserve">Składka łączna do zapłaty </w:t>
      </w:r>
      <w:r w:rsidRPr="00197419">
        <w:rPr>
          <w:rFonts w:ascii="Arial" w:eastAsiaTheme="minorHAnsi" w:hAnsi="Arial" w:cs="Arial"/>
          <w:color w:val="auto"/>
          <w:sz w:val="16"/>
          <w:szCs w:val="18"/>
          <w:lang w:eastAsia="en-US"/>
        </w:rPr>
        <w:t>w wysokości</w:t>
      </w:r>
      <w:r>
        <w:rPr>
          <w:rFonts w:ascii="Arial" w:eastAsiaTheme="minorHAnsi" w:hAnsi="Arial" w:cs="Arial"/>
          <w:color w:val="auto"/>
          <w:sz w:val="16"/>
          <w:szCs w:val="18"/>
          <w:lang w:eastAsia="en-US"/>
        </w:rPr>
        <w:t xml:space="preserve"> ___________________ zł </w:t>
      </w:r>
      <w:r w:rsidRPr="00197419">
        <w:rPr>
          <w:rFonts w:ascii="Arial" w:eastAsiaTheme="minorHAnsi" w:hAnsi="Arial" w:cs="Arial"/>
          <w:color w:val="auto"/>
          <w:sz w:val="16"/>
          <w:szCs w:val="18"/>
          <w:lang w:eastAsia="en-US"/>
        </w:rPr>
        <w:t>(słownie</w:t>
      </w:r>
      <w:r>
        <w:rPr>
          <w:rFonts w:ascii="Arial" w:eastAsiaTheme="minorHAnsi" w:hAnsi="Arial" w:cs="Arial"/>
          <w:color w:val="auto"/>
          <w:sz w:val="16"/>
          <w:szCs w:val="18"/>
          <w:lang w:eastAsia="en-US"/>
        </w:rPr>
        <w:t xml:space="preserve"> </w:t>
      </w:r>
      <w:r w:rsidRPr="0030364B">
        <w:rPr>
          <w:rFonts w:ascii="Arial" w:eastAsiaTheme="minorHAnsi" w:hAnsi="Arial" w:cs="Arial"/>
          <w:color w:val="auto"/>
          <w:sz w:val="10"/>
          <w:szCs w:val="10"/>
          <w:lang w:eastAsia="en-US"/>
        </w:rPr>
        <w:t>……………</w:t>
      </w:r>
      <w:r>
        <w:rPr>
          <w:rFonts w:ascii="Arial" w:eastAsiaTheme="minorHAnsi" w:hAnsi="Arial" w:cs="Arial"/>
          <w:color w:val="auto"/>
          <w:sz w:val="10"/>
          <w:szCs w:val="10"/>
          <w:lang w:eastAsia="en-US"/>
        </w:rPr>
        <w:t>…………………………..</w:t>
      </w:r>
      <w:r w:rsidRPr="0030364B">
        <w:rPr>
          <w:rFonts w:ascii="Arial" w:eastAsiaTheme="minorHAnsi" w:hAnsi="Arial" w:cs="Arial"/>
          <w:color w:val="auto"/>
          <w:sz w:val="10"/>
          <w:szCs w:val="10"/>
          <w:lang w:eastAsia="en-US"/>
        </w:rPr>
        <w:t>…………………………………………………</w:t>
      </w:r>
      <w:r>
        <w:rPr>
          <w:rFonts w:ascii="Arial" w:eastAsiaTheme="minorHAnsi" w:hAnsi="Arial" w:cs="Arial"/>
          <w:color w:val="auto"/>
          <w:sz w:val="10"/>
          <w:szCs w:val="10"/>
          <w:lang w:eastAsia="en-US"/>
        </w:rPr>
        <w:t>……………………………</w:t>
      </w:r>
      <w:r w:rsidRPr="0030364B">
        <w:rPr>
          <w:rFonts w:ascii="Arial" w:eastAsiaTheme="minorHAnsi" w:hAnsi="Arial" w:cs="Arial"/>
          <w:color w:val="auto"/>
          <w:sz w:val="10"/>
          <w:szCs w:val="10"/>
          <w:lang w:eastAsia="en-US"/>
        </w:rPr>
        <w:t>…………………………</w:t>
      </w:r>
      <w:r>
        <w:rPr>
          <w:rFonts w:ascii="Arial" w:eastAsiaTheme="minorHAnsi" w:hAnsi="Arial" w:cs="Arial"/>
          <w:color w:val="auto"/>
          <w:sz w:val="10"/>
          <w:szCs w:val="10"/>
          <w:lang w:eastAsia="en-US"/>
        </w:rPr>
        <w:t>.</w:t>
      </w:r>
      <w:r w:rsidRPr="0030364B">
        <w:rPr>
          <w:rFonts w:ascii="Arial" w:eastAsiaTheme="minorHAnsi" w:hAnsi="Arial" w:cs="Arial"/>
          <w:color w:val="auto"/>
          <w:sz w:val="10"/>
          <w:szCs w:val="10"/>
          <w:lang w:eastAsia="en-US"/>
        </w:rPr>
        <w:t>…………</w:t>
      </w:r>
      <w:r w:rsidRPr="00197419">
        <w:rPr>
          <w:rFonts w:ascii="Arial" w:eastAsiaTheme="minorHAnsi" w:hAnsi="Arial" w:cs="Arial"/>
          <w:color w:val="auto"/>
          <w:sz w:val="16"/>
          <w:szCs w:val="18"/>
          <w:lang w:eastAsia="en-US"/>
        </w:rPr>
        <w:t>zł).</w:t>
      </w:r>
    </w:p>
    <w:p w:rsidR="00C3730D" w:rsidRPr="0030364B" w:rsidRDefault="00C3730D" w:rsidP="00C3730D">
      <w:pPr>
        <w:spacing w:line="276" w:lineRule="auto"/>
        <w:jc w:val="both"/>
        <w:rPr>
          <w:rFonts w:ascii="Arial" w:eastAsiaTheme="minorHAnsi" w:hAnsi="Arial" w:cs="Arial"/>
          <w:color w:val="auto"/>
          <w:sz w:val="18"/>
          <w:szCs w:val="18"/>
          <w:lang w:eastAsia="en-US"/>
        </w:rPr>
      </w:pPr>
    </w:p>
    <w:p w:rsidR="00C3730D" w:rsidRPr="0000470A" w:rsidRDefault="00C3730D" w:rsidP="00C3730D">
      <w:pPr>
        <w:spacing w:line="276" w:lineRule="auto"/>
        <w:jc w:val="both"/>
        <w:rPr>
          <w:rFonts w:ascii="Arial" w:eastAsiaTheme="minorHAnsi" w:hAnsi="Arial" w:cs="Arial"/>
          <w:color w:val="auto"/>
          <w:sz w:val="18"/>
          <w:szCs w:val="18"/>
          <w:lang w:eastAsia="en-US"/>
        </w:rPr>
      </w:pPr>
      <w:r w:rsidRPr="0000470A">
        <w:rPr>
          <w:rFonts w:ascii="Arial" w:eastAsiaTheme="minorHAnsi" w:hAnsi="Arial" w:cs="Arial"/>
          <w:color w:val="auto"/>
          <w:sz w:val="18"/>
          <w:szCs w:val="18"/>
          <w:lang w:eastAsia="en-US"/>
        </w:rPr>
        <w:t>Aneks wchodzi w życie z dniem</w:t>
      </w:r>
      <w:r w:rsidR="0000470A">
        <w:rPr>
          <w:rFonts w:ascii="Arial" w:eastAsiaTheme="minorHAnsi" w:hAnsi="Arial" w:cs="Arial"/>
          <w:color w:val="auto"/>
          <w:sz w:val="18"/>
          <w:szCs w:val="18"/>
          <w:lang w:eastAsia="en-US"/>
        </w:rPr>
        <w:t xml:space="preserve"> </w:t>
      </w:r>
      <w:r w:rsidRPr="0000470A">
        <w:rPr>
          <w:rFonts w:ascii="Arial" w:eastAsiaTheme="minorHAnsi" w:hAnsi="Arial" w:cs="Arial"/>
          <w:color w:val="auto"/>
          <w:sz w:val="18"/>
          <w:szCs w:val="18"/>
          <w:lang w:eastAsia="en-US"/>
        </w:rPr>
        <w:t xml:space="preserve"> …………….   ……………   …………….  – godzina  …………………………</w:t>
      </w:r>
    </w:p>
    <w:p w:rsidR="00C3730D" w:rsidRPr="0000470A" w:rsidRDefault="00C3730D" w:rsidP="00C3730D">
      <w:pPr>
        <w:spacing w:line="276" w:lineRule="auto"/>
        <w:jc w:val="both"/>
        <w:rPr>
          <w:rFonts w:ascii="Arial" w:eastAsiaTheme="minorHAnsi" w:hAnsi="Arial" w:cs="Arial"/>
          <w:color w:val="auto"/>
          <w:sz w:val="18"/>
          <w:szCs w:val="18"/>
          <w:lang w:eastAsia="en-US"/>
        </w:rPr>
      </w:pPr>
      <w:r w:rsidRPr="0000470A">
        <w:rPr>
          <w:rFonts w:ascii="Arial" w:eastAsiaTheme="minorHAnsi" w:hAnsi="Arial" w:cs="Arial"/>
          <w:color w:val="auto"/>
          <w:sz w:val="18"/>
          <w:szCs w:val="18"/>
          <w:lang w:eastAsia="en-US"/>
        </w:rPr>
        <w:t xml:space="preserve">     </w:t>
      </w:r>
      <w:r w:rsidRPr="0000470A">
        <w:rPr>
          <w:rFonts w:ascii="Arial" w:eastAsiaTheme="minorHAnsi" w:hAnsi="Arial" w:cs="Arial"/>
          <w:color w:val="auto"/>
          <w:sz w:val="18"/>
          <w:szCs w:val="18"/>
          <w:lang w:eastAsia="en-US"/>
        </w:rPr>
        <w:tab/>
        <w:t xml:space="preserve">                </w:t>
      </w:r>
      <w:r w:rsidRPr="0000470A">
        <w:rPr>
          <w:rFonts w:ascii="Arial" w:eastAsiaTheme="minorHAnsi" w:hAnsi="Arial" w:cs="Arial"/>
          <w:color w:val="auto"/>
          <w:sz w:val="18"/>
          <w:szCs w:val="18"/>
          <w:lang w:eastAsia="en-US"/>
        </w:rPr>
        <w:tab/>
        <w:t xml:space="preserve">         </w:t>
      </w:r>
      <w:r w:rsidRPr="0000470A">
        <w:rPr>
          <w:rFonts w:ascii="Arial" w:hAnsi="Arial" w:cs="Arial"/>
          <w:color w:val="auto"/>
          <w:sz w:val="18"/>
          <w:szCs w:val="18"/>
        </w:rPr>
        <w:t xml:space="preserve">  </w:t>
      </w:r>
      <w:r w:rsidRPr="0000470A">
        <w:rPr>
          <w:rFonts w:ascii="Arial" w:hAnsi="Arial" w:cs="Arial"/>
          <w:color w:val="auto"/>
          <w:sz w:val="18"/>
          <w:szCs w:val="18"/>
        </w:rPr>
        <w:tab/>
        <w:t xml:space="preserve">    rok             miesiąc        dzień</w:t>
      </w:r>
      <w:r w:rsidRPr="0000470A">
        <w:rPr>
          <w:rFonts w:ascii="Arial" w:eastAsiaTheme="minorHAnsi" w:hAnsi="Arial" w:cs="Arial"/>
          <w:color w:val="auto"/>
          <w:sz w:val="18"/>
          <w:szCs w:val="18"/>
          <w:lang w:eastAsia="en-US"/>
        </w:rPr>
        <w:t xml:space="preserve">                         </w:t>
      </w:r>
    </w:p>
    <w:p w:rsidR="00C3730D" w:rsidRPr="0000470A" w:rsidRDefault="00C3730D" w:rsidP="00C3730D">
      <w:pPr>
        <w:spacing w:line="276" w:lineRule="auto"/>
        <w:jc w:val="both"/>
        <w:rPr>
          <w:rFonts w:ascii="Arial" w:eastAsiaTheme="minorHAnsi" w:hAnsi="Arial" w:cs="Arial"/>
          <w:color w:val="auto"/>
          <w:sz w:val="18"/>
          <w:szCs w:val="18"/>
          <w:lang w:eastAsia="en-US"/>
        </w:rPr>
      </w:pPr>
    </w:p>
    <w:p w:rsidR="00C3730D" w:rsidRPr="0000470A" w:rsidRDefault="00C3730D" w:rsidP="00C3730D">
      <w:pPr>
        <w:spacing w:line="276" w:lineRule="auto"/>
        <w:jc w:val="both"/>
        <w:rPr>
          <w:rFonts w:ascii="Arial" w:eastAsiaTheme="minorHAnsi" w:hAnsi="Arial" w:cs="Arial"/>
          <w:color w:val="auto"/>
          <w:sz w:val="18"/>
          <w:szCs w:val="18"/>
          <w:lang w:eastAsia="en-US"/>
        </w:rPr>
      </w:pPr>
      <w:r w:rsidRPr="0000470A">
        <w:rPr>
          <w:rFonts w:ascii="Arial" w:eastAsiaTheme="minorHAnsi" w:hAnsi="Arial" w:cs="Arial"/>
          <w:color w:val="auto"/>
          <w:sz w:val="18"/>
          <w:szCs w:val="18"/>
          <w:lang w:eastAsia="en-US"/>
        </w:rPr>
        <w:t>Pozostałe postanowienia umowy ubezpieczenia pozostają bez zmian.</w:t>
      </w:r>
    </w:p>
    <w:p w:rsidR="00C3730D" w:rsidRPr="0000470A" w:rsidRDefault="00C3730D" w:rsidP="00C3730D">
      <w:pPr>
        <w:spacing w:line="276" w:lineRule="auto"/>
        <w:jc w:val="both"/>
        <w:rPr>
          <w:rFonts w:ascii="Arial" w:eastAsiaTheme="minorHAnsi" w:hAnsi="Arial" w:cs="Arial"/>
          <w:color w:val="auto"/>
          <w:sz w:val="18"/>
          <w:szCs w:val="18"/>
          <w:lang w:eastAsia="en-US"/>
        </w:rPr>
      </w:pPr>
      <w:r w:rsidRPr="0000470A">
        <w:rPr>
          <w:rFonts w:ascii="Arial" w:eastAsiaTheme="minorHAnsi" w:hAnsi="Arial" w:cs="Arial"/>
          <w:color w:val="auto"/>
          <w:sz w:val="18"/>
          <w:szCs w:val="18"/>
          <w:lang w:eastAsia="en-US"/>
        </w:rPr>
        <w:t>Niniejszy Aneks sporządzono w dwóch jednobrzmiących egzemplarzach, po jednym dla każdej ze stron.</w:t>
      </w:r>
    </w:p>
    <w:p w:rsidR="00C3730D" w:rsidRDefault="00C3730D" w:rsidP="00C3730D">
      <w:pPr>
        <w:spacing w:line="276" w:lineRule="auto"/>
        <w:jc w:val="both"/>
        <w:rPr>
          <w:rFonts w:ascii="Arial" w:eastAsiaTheme="minorHAnsi" w:hAnsi="Arial" w:cs="Arial"/>
          <w:color w:val="auto"/>
          <w:sz w:val="18"/>
          <w:szCs w:val="18"/>
          <w:lang w:eastAsia="en-US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28"/>
        <w:gridCol w:w="395"/>
        <w:gridCol w:w="2721"/>
        <w:gridCol w:w="309"/>
        <w:gridCol w:w="3019"/>
      </w:tblGrid>
      <w:tr w:rsidR="00C3730D" w:rsidRPr="0030364B" w:rsidTr="00F26D17">
        <w:tc>
          <w:tcPr>
            <w:tcW w:w="2670" w:type="dxa"/>
            <w:tcBorders>
              <w:bottom w:val="dotted" w:sz="4" w:space="0" w:color="auto"/>
            </w:tcBorders>
          </w:tcPr>
          <w:p w:rsidR="00C3730D" w:rsidRPr="0030364B" w:rsidRDefault="00C3730D" w:rsidP="00F26D17">
            <w:pPr>
              <w:spacing w:after="200" w:line="276" w:lineRule="auto"/>
              <w:rPr>
                <w:rFonts w:ascii="Arial" w:eastAsiaTheme="minorHAnsi" w:hAnsi="Arial" w:cs="Arial"/>
                <w:color w:val="auto"/>
                <w:szCs w:val="22"/>
                <w:lang w:eastAsia="en-US"/>
              </w:rPr>
            </w:pPr>
          </w:p>
        </w:tc>
        <w:tc>
          <w:tcPr>
            <w:tcW w:w="400" w:type="dxa"/>
          </w:tcPr>
          <w:p w:rsidR="00C3730D" w:rsidRPr="0030364B" w:rsidRDefault="00C3730D" w:rsidP="00F26D17">
            <w:pPr>
              <w:spacing w:line="276" w:lineRule="auto"/>
              <w:jc w:val="both"/>
              <w:rPr>
                <w:rFonts w:ascii="Arial" w:eastAsiaTheme="minorHAnsi" w:hAnsi="Arial" w:cs="Arial"/>
                <w:color w:val="auto"/>
                <w:szCs w:val="22"/>
                <w:lang w:eastAsia="en-US"/>
              </w:rPr>
            </w:pPr>
          </w:p>
        </w:tc>
        <w:tc>
          <w:tcPr>
            <w:tcW w:w="2760" w:type="dxa"/>
            <w:tcBorders>
              <w:bottom w:val="dotted" w:sz="4" w:space="0" w:color="auto"/>
            </w:tcBorders>
          </w:tcPr>
          <w:p w:rsidR="00C3730D" w:rsidRPr="0030364B" w:rsidRDefault="00C3730D" w:rsidP="00F26D17">
            <w:pPr>
              <w:spacing w:line="276" w:lineRule="auto"/>
              <w:jc w:val="both"/>
              <w:rPr>
                <w:rFonts w:ascii="Arial" w:eastAsiaTheme="minorHAnsi" w:hAnsi="Arial" w:cs="Arial"/>
                <w:color w:val="auto"/>
                <w:szCs w:val="22"/>
                <w:lang w:eastAsia="en-US"/>
              </w:rPr>
            </w:pPr>
          </w:p>
        </w:tc>
        <w:tc>
          <w:tcPr>
            <w:tcW w:w="311" w:type="dxa"/>
          </w:tcPr>
          <w:p w:rsidR="00C3730D" w:rsidRPr="0030364B" w:rsidRDefault="00C3730D" w:rsidP="00F26D17">
            <w:pPr>
              <w:spacing w:line="276" w:lineRule="auto"/>
              <w:jc w:val="both"/>
              <w:rPr>
                <w:rFonts w:ascii="Arial" w:eastAsiaTheme="minorHAnsi" w:hAnsi="Arial" w:cs="Arial"/>
                <w:color w:val="auto"/>
                <w:szCs w:val="22"/>
                <w:lang w:eastAsia="en-US"/>
              </w:rPr>
            </w:pPr>
          </w:p>
        </w:tc>
        <w:tc>
          <w:tcPr>
            <w:tcW w:w="3071" w:type="dxa"/>
            <w:tcBorders>
              <w:bottom w:val="dotted" w:sz="4" w:space="0" w:color="auto"/>
            </w:tcBorders>
          </w:tcPr>
          <w:p w:rsidR="00C3730D" w:rsidRPr="0030364B" w:rsidRDefault="00C3730D" w:rsidP="00F26D17">
            <w:pPr>
              <w:spacing w:line="276" w:lineRule="auto"/>
              <w:jc w:val="both"/>
              <w:rPr>
                <w:rFonts w:ascii="Arial" w:eastAsiaTheme="minorHAnsi" w:hAnsi="Arial" w:cs="Arial"/>
                <w:color w:val="auto"/>
                <w:szCs w:val="22"/>
                <w:lang w:eastAsia="en-US"/>
              </w:rPr>
            </w:pPr>
          </w:p>
        </w:tc>
      </w:tr>
      <w:tr w:rsidR="00C3730D" w:rsidRPr="008922A3" w:rsidTr="00F26D17">
        <w:tc>
          <w:tcPr>
            <w:tcW w:w="2670" w:type="dxa"/>
            <w:tcBorders>
              <w:top w:val="dotted" w:sz="4" w:space="0" w:color="auto"/>
            </w:tcBorders>
          </w:tcPr>
          <w:p w:rsidR="00C3730D" w:rsidRPr="008922A3" w:rsidRDefault="00C3730D" w:rsidP="00F26D17">
            <w:pPr>
              <w:spacing w:line="276" w:lineRule="auto"/>
              <w:jc w:val="center"/>
              <w:rPr>
                <w:rFonts w:ascii="Arial" w:eastAsiaTheme="minorHAnsi" w:hAnsi="Arial" w:cs="Arial"/>
                <w:color w:val="auto"/>
                <w:sz w:val="12"/>
                <w:szCs w:val="14"/>
                <w:lang w:eastAsia="en-US"/>
              </w:rPr>
            </w:pPr>
            <w:r w:rsidRPr="008922A3">
              <w:rPr>
                <w:rFonts w:ascii="Arial" w:eastAsiaTheme="minorHAnsi" w:hAnsi="Arial" w:cs="Arial"/>
                <w:color w:val="auto"/>
                <w:sz w:val="12"/>
                <w:szCs w:val="14"/>
                <w:lang w:eastAsia="en-US"/>
              </w:rPr>
              <w:t>(miejscowość, data)</w:t>
            </w:r>
          </w:p>
        </w:tc>
        <w:tc>
          <w:tcPr>
            <w:tcW w:w="400" w:type="dxa"/>
          </w:tcPr>
          <w:p w:rsidR="00C3730D" w:rsidRPr="008922A3" w:rsidRDefault="00C3730D" w:rsidP="00F26D17">
            <w:pPr>
              <w:spacing w:line="276" w:lineRule="auto"/>
              <w:jc w:val="center"/>
              <w:rPr>
                <w:rFonts w:ascii="Arial" w:eastAsiaTheme="minorHAnsi" w:hAnsi="Arial" w:cs="Arial"/>
                <w:color w:val="auto"/>
                <w:sz w:val="12"/>
                <w:szCs w:val="14"/>
                <w:lang w:eastAsia="en-US"/>
              </w:rPr>
            </w:pPr>
          </w:p>
        </w:tc>
        <w:tc>
          <w:tcPr>
            <w:tcW w:w="2760" w:type="dxa"/>
            <w:tcBorders>
              <w:top w:val="dotted" w:sz="4" w:space="0" w:color="auto"/>
            </w:tcBorders>
          </w:tcPr>
          <w:p w:rsidR="00C3730D" w:rsidRPr="008922A3" w:rsidRDefault="00C3730D" w:rsidP="00F26D17">
            <w:pPr>
              <w:spacing w:line="276" w:lineRule="auto"/>
              <w:jc w:val="center"/>
              <w:rPr>
                <w:rFonts w:ascii="Arial" w:eastAsiaTheme="minorHAnsi" w:hAnsi="Arial" w:cs="Arial"/>
                <w:color w:val="auto"/>
                <w:sz w:val="12"/>
                <w:szCs w:val="14"/>
                <w:lang w:eastAsia="en-US"/>
              </w:rPr>
            </w:pPr>
            <w:r w:rsidRPr="008922A3">
              <w:rPr>
                <w:rFonts w:ascii="Arial" w:eastAsiaTheme="minorHAnsi" w:hAnsi="Arial" w:cs="Arial"/>
                <w:color w:val="auto"/>
                <w:sz w:val="12"/>
                <w:szCs w:val="14"/>
                <w:lang w:eastAsia="en-US"/>
              </w:rPr>
              <w:t>(podpis Ubezpieczającego)</w:t>
            </w:r>
          </w:p>
        </w:tc>
        <w:tc>
          <w:tcPr>
            <w:tcW w:w="311" w:type="dxa"/>
          </w:tcPr>
          <w:p w:rsidR="00C3730D" w:rsidRPr="008922A3" w:rsidRDefault="00C3730D" w:rsidP="00F26D17">
            <w:pPr>
              <w:spacing w:line="276" w:lineRule="auto"/>
              <w:jc w:val="both"/>
              <w:rPr>
                <w:rFonts w:ascii="Arial" w:eastAsiaTheme="minorHAnsi" w:hAnsi="Arial" w:cs="Arial"/>
                <w:color w:val="auto"/>
                <w:sz w:val="12"/>
                <w:szCs w:val="14"/>
                <w:lang w:eastAsia="en-US"/>
              </w:rPr>
            </w:pPr>
          </w:p>
        </w:tc>
        <w:tc>
          <w:tcPr>
            <w:tcW w:w="3071" w:type="dxa"/>
            <w:tcBorders>
              <w:top w:val="dotted" w:sz="4" w:space="0" w:color="auto"/>
            </w:tcBorders>
          </w:tcPr>
          <w:p w:rsidR="00C3730D" w:rsidRPr="008922A3" w:rsidRDefault="00C3730D" w:rsidP="00F26D17">
            <w:pPr>
              <w:jc w:val="center"/>
              <w:rPr>
                <w:rFonts w:ascii="Arial" w:eastAsiaTheme="minorHAnsi" w:hAnsi="Arial" w:cs="Arial"/>
                <w:color w:val="auto"/>
                <w:sz w:val="12"/>
                <w:szCs w:val="14"/>
                <w:lang w:eastAsia="en-US"/>
              </w:rPr>
            </w:pPr>
            <w:r w:rsidRPr="008922A3">
              <w:rPr>
                <w:rFonts w:ascii="Arial" w:eastAsiaTheme="minorHAnsi" w:hAnsi="Arial" w:cs="Arial"/>
                <w:color w:val="auto"/>
                <w:sz w:val="12"/>
                <w:szCs w:val="14"/>
                <w:lang w:eastAsia="en-US"/>
              </w:rPr>
              <w:t>(pieczęć i podpis przedstawiciela TUZ TUW)</w:t>
            </w:r>
          </w:p>
        </w:tc>
      </w:tr>
    </w:tbl>
    <w:p w:rsidR="00C3730D" w:rsidRDefault="00C3730D" w:rsidP="00C3730D">
      <w:pPr>
        <w:tabs>
          <w:tab w:val="right" w:leader="hyphen" w:pos="8505"/>
        </w:tabs>
      </w:pPr>
    </w:p>
    <w:p w:rsidR="00675BF3" w:rsidRPr="00C3730D" w:rsidRDefault="00675BF3" w:rsidP="00C3730D">
      <w:pPr>
        <w:rPr>
          <w:rFonts w:eastAsiaTheme="minorHAnsi"/>
        </w:rPr>
      </w:pPr>
    </w:p>
    <w:sectPr w:rsidR="00675BF3" w:rsidRPr="00C3730D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formProt w:val="0"/>
      <w:titlePg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379F" w:rsidRDefault="0093379F">
      <w:r>
        <w:separator/>
      </w:r>
    </w:p>
  </w:endnote>
  <w:endnote w:type="continuationSeparator" w:id="0">
    <w:p w:rsidR="0093379F" w:rsidRDefault="009337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473B" w:rsidRDefault="004C473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473B" w:rsidRDefault="00675BF3">
    <w:pPr>
      <w:pStyle w:val="Stopka"/>
    </w:pPr>
    <w:r>
      <w:rPr>
        <w:noProof/>
      </w:rPr>
      <w:drawing>
        <wp:inline distT="0" distB="0" distL="0" distR="3810">
          <wp:extent cx="5749290" cy="1054100"/>
          <wp:effectExtent l="0" t="0" r="0" b="0"/>
          <wp:docPr id="2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49290" cy="1054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379F" w:rsidRDefault="0093379F">
      <w:r>
        <w:separator/>
      </w:r>
    </w:p>
  </w:footnote>
  <w:footnote w:type="continuationSeparator" w:id="0">
    <w:p w:rsidR="0093379F" w:rsidRDefault="009337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473B" w:rsidRDefault="004C473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473B" w:rsidRDefault="00675BF3">
    <w:pPr>
      <w:pStyle w:val="Nagwek"/>
    </w:pPr>
    <w:r>
      <w:rPr>
        <w:noProof/>
      </w:rPr>
      <w:drawing>
        <wp:inline distT="0" distB="0" distL="0" distR="0">
          <wp:extent cx="1666875" cy="762000"/>
          <wp:effectExtent l="0" t="0" r="0" b="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66875" cy="76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966F3"/>
    <w:multiLevelType w:val="hybridMultilevel"/>
    <w:tmpl w:val="2C82C030"/>
    <w:lvl w:ilvl="0" w:tplc="B358E6A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4D4265"/>
    <w:multiLevelType w:val="hybridMultilevel"/>
    <w:tmpl w:val="780CC762"/>
    <w:lvl w:ilvl="0" w:tplc="8B70BEE4">
      <w:start w:val="1"/>
      <w:numFmt w:val="bullet"/>
      <w:lvlText w:val=""/>
      <w:lvlJc w:val="left"/>
      <w:pPr>
        <w:ind w:left="786" w:hanging="360"/>
      </w:pPr>
      <w:rPr>
        <w:rFonts w:ascii="Wingdings 2" w:hAnsi="Wingdings 2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73B"/>
    <w:rsid w:val="0000470A"/>
    <w:rsid w:val="00047E67"/>
    <w:rsid w:val="0009570A"/>
    <w:rsid w:val="000E4CD1"/>
    <w:rsid w:val="000F2D28"/>
    <w:rsid w:val="0018648C"/>
    <w:rsid w:val="002B3379"/>
    <w:rsid w:val="002D5278"/>
    <w:rsid w:val="00342678"/>
    <w:rsid w:val="00396FEE"/>
    <w:rsid w:val="00417264"/>
    <w:rsid w:val="00422A3D"/>
    <w:rsid w:val="0042597B"/>
    <w:rsid w:val="00444607"/>
    <w:rsid w:val="004C473B"/>
    <w:rsid w:val="00581DE8"/>
    <w:rsid w:val="006157C5"/>
    <w:rsid w:val="00675BF3"/>
    <w:rsid w:val="006B4C8E"/>
    <w:rsid w:val="0075076D"/>
    <w:rsid w:val="00773775"/>
    <w:rsid w:val="00803AF8"/>
    <w:rsid w:val="00843DF8"/>
    <w:rsid w:val="008873EE"/>
    <w:rsid w:val="008910C0"/>
    <w:rsid w:val="0093379F"/>
    <w:rsid w:val="0095029D"/>
    <w:rsid w:val="009A4DD0"/>
    <w:rsid w:val="00A248F8"/>
    <w:rsid w:val="00A940C1"/>
    <w:rsid w:val="00A96036"/>
    <w:rsid w:val="00BD542A"/>
    <w:rsid w:val="00C132BC"/>
    <w:rsid w:val="00C3730D"/>
    <w:rsid w:val="00C81F56"/>
    <w:rsid w:val="00CB1DED"/>
    <w:rsid w:val="00CC4D72"/>
    <w:rsid w:val="00CF6A2B"/>
    <w:rsid w:val="00D944CA"/>
    <w:rsid w:val="00DB5737"/>
    <w:rsid w:val="00DD56B2"/>
    <w:rsid w:val="00E762C2"/>
    <w:rsid w:val="00EC0A73"/>
    <w:rsid w:val="00F77483"/>
    <w:rsid w:val="00F85F4D"/>
    <w:rsid w:val="00FC3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0414BF-4FA0-4B9F-81F3-653BB0849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6563"/>
    <w:rPr>
      <w:rFonts w:ascii="Times New Roman" w:eastAsia="Times New Roman" w:hAnsi="Times New Roman" w:cs="Times New Roman"/>
      <w:color w:val="00000A"/>
      <w:szCs w:val="20"/>
      <w:lang w:eastAsia="pl-PL"/>
    </w:rPr>
  </w:style>
  <w:style w:type="paragraph" w:styleId="Nagwek1">
    <w:name w:val="heading 1"/>
    <w:basedOn w:val="Normalny"/>
    <w:link w:val="Nagwek1Znak"/>
    <w:qFormat/>
    <w:rsid w:val="00376563"/>
    <w:pPr>
      <w:keepNext/>
      <w:jc w:val="center"/>
      <w:outlineLvl w:val="0"/>
    </w:pPr>
    <w:rPr>
      <w:rFonts w:ascii="Univers" w:hAnsi="Univers"/>
      <w:sz w:val="24"/>
    </w:rPr>
  </w:style>
  <w:style w:type="paragraph" w:styleId="Nagwek2">
    <w:name w:val="heading 2"/>
    <w:basedOn w:val="Normalny"/>
    <w:link w:val="Nagwek2Znak"/>
    <w:uiPriority w:val="9"/>
    <w:semiHidden/>
    <w:unhideWhenUsed/>
    <w:qFormat/>
    <w:rsid w:val="00B47F9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B21C9E"/>
  </w:style>
  <w:style w:type="character" w:customStyle="1" w:styleId="StopkaZnak">
    <w:name w:val="Stopka Znak"/>
    <w:basedOn w:val="Domylnaczcionkaakapitu"/>
    <w:link w:val="Stopka"/>
    <w:uiPriority w:val="99"/>
    <w:qFormat/>
    <w:rsid w:val="00B21C9E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21C9E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qFormat/>
    <w:rsid w:val="00376563"/>
    <w:rPr>
      <w:rFonts w:ascii="Univers" w:eastAsia="Times New Roman" w:hAnsi="Univers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qFormat/>
    <w:rsid w:val="00376563"/>
    <w:rPr>
      <w:rFonts w:ascii="Univers" w:eastAsia="Times New Roman" w:hAnsi="Univers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qFormat/>
    <w:rsid w:val="00B47F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B21C9E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semiHidden/>
    <w:unhideWhenUsed/>
    <w:rsid w:val="00376563"/>
    <w:pPr>
      <w:jc w:val="both"/>
    </w:pPr>
    <w:rPr>
      <w:rFonts w:ascii="Univers" w:hAnsi="Univers"/>
      <w:sz w:val="24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unhideWhenUsed/>
    <w:rsid w:val="00B21C9E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21C9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75BF3"/>
    <w:pPr>
      <w:suppressAutoHyphens/>
      <w:bidi/>
      <w:spacing w:line="100" w:lineRule="atLeast"/>
      <w:ind w:left="720"/>
      <w:contextualSpacing/>
      <w:jc w:val="right"/>
    </w:pPr>
    <w:rPr>
      <w:kern w:val="1"/>
    </w:rPr>
  </w:style>
  <w:style w:type="table" w:styleId="Tabela-Siatka">
    <w:name w:val="Table Grid"/>
    <w:basedOn w:val="Standardowy"/>
    <w:uiPriority w:val="59"/>
    <w:rsid w:val="00675BF3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12B1D9-D514-44F9-9E78-ABB7747E2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Niepiekło</dc:creator>
  <dc:description/>
  <cp:lastModifiedBy>Dawid Kiliszek</cp:lastModifiedBy>
  <cp:revision>2</cp:revision>
  <cp:lastPrinted>2018-11-13T13:57:00Z</cp:lastPrinted>
  <dcterms:created xsi:type="dcterms:W3CDTF">2018-11-27T08:39:00Z</dcterms:created>
  <dcterms:modified xsi:type="dcterms:W3CDTF">2018-11-27T08:39:00Z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